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89D0" w14:textId="77777777" w:rsidR="00DE2103" w:rsidRDefault="00DE2103"/>
    <w:tbl>
      <w:tblPr>
        <w:tblStyle w:val="LLTabelleOrange"/>
        <w:tblpPr w:leftFromText="141" w:rightFromText="141" w:vertAnchor="page" w:horzAnchor="margin" w:tblpY="1756"/>
        <w:tblW w:w="4015" w:type="pct"/>
        <w:tblLook w:val="0020" w:firstRow="1" w:lastRow="0" w:firstColumn="0" w:lastColumn="0" w:noHBand="0" w:noVBand="0"/>
      </w:tblPr>
      <w:tblGrid>
        <w:gridCol w:w="2260"/>
        <w:gridCol w:w="9008"/>
      </w:tblGrid>
      <w:tr w:rsidR="0098016F" w:rsidRPr="002222FA" w14:paraId="3A67AA48" w14:textId="77777777" w:rsidTr="00980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</w:trPr>
        <w:tc>
          <w:tcPr>
            <w:tcW w:w="2283" w:type="dxa"/>
          </w:tcPr>
          <w:p w14:paraId="03C2D2F3" w14:textId="77777777" w:rsidR="0098016F" w:rsidRPr="0076621A" w:rsidRDefault="0098016F" w:rsidP="0098016F">
            <w:pPr>
              <w:pStyle w:val="Textkrper"/>
              <w:rPr>
                <w:sz w:val="22"/>
                <w:szCs w:val="22"/>
              </w:rPr>
            </w:pPr>
            <w:r w:rsidRPr="0076621A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9214" w:type="dxa"/>
            <w:shd w:val="clear" w:color="auto" w:fill="FCEACC"/>
          </w:tcPr>
          <w:p w14:paraId="64235458" w14:textId="77777777" w:rsidR="0098016F" w:rsidRPr="002222FA" w:rsidRDefault="0098016F" w:rsidP="0098016F">
            <w:pPr>
              <w:pStyle w:val="Textkrper"/>
              <w:rPr>
                <w:sz w:val="22"/>
                <w:szCs w:val="22"/>
              </w:rPr>
            </w:pPr>
          </w:p>
        </w:tc>
      </w:tr>
      <w:tr w:rsidR="0098016F" w:rsidRPr="00FE62EB" w14:paraId="5BE0C5B1" w14:textId="77777777" w:rsidTr="0098016F">
        <w:trPr>
          <w:trHeight w:hRule="exact" w:val="411"/>
        </w:trPr>
        <w:tc>
          <w:tcPr>
            <w:tcW w:w="2283" w:type="dxa"/>
            <w:shd w:val="clear" w:color="auto" w:fill="F7BF66"/>
          </w:tcPr>
          <w:p w14:paraId="35FC5EBA" w14:textId="77777777" w:rsidR="0098016F" w:rsidRPr="0076621A" w:rsidRDefault="0098016F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76621A">
              <w:rPr>
                <w:b w:val="0"/>
                <w:sz w:val="22"/>
                <w:szCs w:val="22"/>
              </w:rPr>
              <w:t xml:space="preserve">E-Mail-Adresse: </w:t>
            </w:r>
          </w:p>
        </w:tc>
        <w:tc>
          <w:tcPr>
            <w:tcW w:w="9214" w:type="dxa"/>
          </w:tcPr>
          <w:p w14:paraId="2DCAE5DB" w14:textId="77777777" w:rsidR="0098016F" w:rsidRPr="007A6C48" w:rsidRDefault="0098016F" w:rsidP="0098016F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2222FA" w14:paraId="56804C27" w14:textId="77777777" w:rsidTr="0098016F">
        <w:trPr>
          <w:trHeight w:hRule="exact" w:val="417"/>
        </w:trPr>
        <w:tc>
          <w:tcPr>
            <w:tcW w:w="2283" w:type="dxa"/>
            <w:shd w:val="clear" w:color="auto" w:fill="F7BF66"/>
          </w:tcPr>
          <w:p w14:paraId="590D0DE9" w14:textId="77777777" w:rsidR="0098016F" w:rsidRPr="0076621A" w:rsidRDefault="0098016F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76621A">
              <w:rPr>
                <w:b w:val="0"/>
                <w:sz w:val="22"/>
                <w:szCs w:val="22"/>
              </w:rPr>
              <w:t>Adresse:</w:t>
            </w:r>
          </w:p>
        </w:tc>
        <w:tc>
          <w:tcPr>
            <w:tcW w:w="9214" w:type="dxa"/>
          </w:tcPr>
          <w:p w14:paraId="64DB9216" w14:textId="77777777" w:rsidR="0098016F" w:rsidRPr="002222FA" w:rsidRDefault="0098016F" w:rsidP="0098016F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2222FA" w14:paraId="7349FF67" w14:textId="77777777" w:rsidTr="0098016F">
        <w:trPr>
          <w:trHeight w:hRule="exact" w:val="564"/>
        </w:trPr>
        <w:tc>
          <w:tcPr>
            <w:tcW w:w="2283" w:type="dxa"/>
            <w:shd w:val="clear" w:color="auto" w:fill="F7BF66"/>
          </w:tcPr>
          <w:p w14:paraId="12F65F2B" w14:textId="77777777" w:rsidR="0098016F" w:rsidRPr="0076621A" w:rsidRDefault="0098016F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76621A">
              <w:rPr>
                <w:b w:val="0"/>
                <w:sz w:val="22"/>
                <w:szCs w:val="22"/>
              </w:rPr>
              <w:t xml:space="preserve">Institution: </w:t>
            </w:r>
          </w:p>
        </w:tc>
        <w:tc>
          <w:tcPr>
            <w:tcW w:w="9214" w:type="dxa"/>
          </w:tcPr>
          <w:p w14:paraId="10ADB6C9" w14:textId="77777777" w:rsidR="0098016F" w:rsidRPr="002222FA" w:rsidRDefault="0098016F" w:rsidP="0098016F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78D81012" w14:textId="77777777" w:rsidR="0098016F" w:rsidRDefault="0098016F"/>
    <w:p w14:paraId="13ED73E9" w14:textId="77777777" w:rsidR="0098016F" w:rsidRDefault="0098016F"/>
    <w:p w14:paraId="17845E61" w14:textId="77777777" w:rsidR="0098016F" w:rsidRDefault="0098016F"/>
    <w:p w14:paraId="4C257393" w14:textId="77777777" w:rsidR="0098016F" w:rsidRDefault="0098016F"/>
    <w:p w14:paraId="53CF9B0E" w14:textId="77777777" w:rsidR="0098016F" w:rsidRDefault="0098016F"/>
    <w:p w14:paraId="5E7C3AF5" w14:textId="77777777" w:rsidR="0098016F" w:rsidRDefault="0098016F"/>
    <w:p w14:paraId="5EEE9ECC" w14:textId="77777777" w:rsidR="0098016F" w:rsidRDefault="0098016F"/>
    <w:p w14:paraId="034ED121" w14:textId="77777777" w:rsidR="0098016F" w:rsidRDefault="0098016F"/>
    <w:p w14:paraId="01B98A60" w14:textId="77777777" w:rsidR="0098016F" w:rsidRDefault="0098016F"/>
    <w:p w14:paraId="45FE3EDF" w14:textId="77777777" w:rsidR="0098016F" w:rsidRDefault="0098016F"/>
    <w:tbl>
      <w:tblPr>
        <w:tblStyle w:val="LLTabelleOrange"/>
        <w:tblW w:w="14617" w:type="dxa"/>
        <w:tblLayout w:type="fixed"/>
        <w:tblLook w:val="01E0" w:firstRow="1" w:lastRow="1" w:firstColumn="1" w:lastColumn="1" w:noHBand="0" w:noVBand="0"/>
      </w:tblPr>
      <w:tblGrid>
        <w:gridCol w:w="1575"/>
        <w:gridCol w:w="3685"/>
        <w:gridCol w:w="3686"/>
        <w:gridCol w:w="5671"/>
      </w:tblGrid>
      <w:tr w:rsidR="00C52EB0" w14:paraId="26DEDEF8" w14:textId="77777777" w:rsidTr="00C52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5" w:type="dxa"/>
          </w:tcPr>
          <w:p w14:paraId="45BED21D" w14:textId="77777777" w:rsidR="00C52EB0" w:rsidRDefault="00C52EB0" w:rsidP="00CA5BA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Kapitel/Seite</w:t>
            </w:r>
          </w:p>
        </w:tc>
        <w:tc>
          <w:tcPr>
            <w:tcW w:w="3685" w:type="dxa"/>
          </w:tcPr>
          <w:p w14:paraId="448F8451" w14:textId="77777777" w:rsidR="00C52EB0" w:rsidRDefault="00C52EB0" w:rsidP="0098016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Entwurfstext der Leitlinie</w:t>
            </w:r>
          </w:p>
        </w:tc>
        <w:tc>
          <w:tcPr>
            <w:tcW w:w="3686" w:type="dxa"/>
          </w:tcPr>
          <w:p w14:paraId="50D3F2D6" w14:textId="77777777" w:rsidR="00C52EB0" w:rsidRPr="00D55CF3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D55CF3">
              <w:rPr>
                <w:rFonts w:cs="Arial"/>
                <w:szCs w:val="20"/>
              </w:rPr>
              <w:t xml:space="preserve">Vorgeschlagene </w:t>
            </w:r>
            <w:r>
              <w:rPr>
                <w:rFonts w:cs="Arial"/>
                <w:szCs w:val="20"/>
              </w:rPr>
              <w:t>Ä</w:t>
            </w:r>
            <w:r w:rsidRPr="00D55CF3">
              <w:rPr>
                <w:rFonts w:cs="Arial"/>
                <w:szCs w:val="20"/>
              </w:rPr>
              <w:t>nderung</w:t>
            </w:r>
          </w:p>
        </w:tc>
        <w:tc>
          <w:tcPr>
            <w:tcW w:w="5671" w:type="dxa"/>
          </w:tcPr>
          <w:p w14:paraId="6E17ECA8" w14:textId="77777777" w:rsidR="00C52EB0" w:rsidRPr="0076621A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76621A">
              <w:rPr>
                <w:rFonts w:cs="Arial"/>
                <w:szCs w:val="20"/>
              </w:rPr>
              <w:t xml:space="preserve">Begründung </w:t>
            </w:r>
            <w:r>
              <w:rPr>
                <w:rFonts w:cs="Arial"/>
                <w:szCs w:val="20"/>
              </w:rPr>
              <w:br/>
            </w:r>
            <w:r w:rsidRPr="0076621A">
              <w:rPr>
                <w:rFonts w:cs="Arial"/>
                <w:szCs w:val="20"/>
              </w:rPr>
              <w:t>(mit Literaturangaben)</w:t>
            </w:r>
          </w:p>
        </w:tc>
      </w:tr>
      <w:tr w:rsidR="00C52EB0" w14:paraId="1E51D21C" w14:textId="77777777" w:rsidTr="00C52EB0">
        <w:trPr>
          <w:trHeight w:val="566"/>
        </w:trPr>
        <w:tc>
          <w:tcPr>
            <w:tcW w:w="1575" w:type="dxa"/>
          </w:tcPr>
          <w:p w14:paraId="4F1CA656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</w:tcPr>
          <w:p w14:paraId="19260DB5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6" w:type="dxa"/>
          </w:tcPr>
          <w:p w14:paraId="63E891C6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</w:tcPr>
          <w:p w14:paraId="6C2D3B88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18F2B6ED" w14:textId="77777777" w:rsidTr="00C52EB0">
        <w:trPr>
          <w:trHeight w:val="685"/>
        </w:trPr>
        <w:tc>
          <w:tcPr>
            <w:tcW w:w="1575" w:type="dxa"/>
          </w:tcPr>
          <w:p w14:paraId="43F63FD5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</w:tcPr>
          <w:p w14:paraId="58FBA90A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</w:tcPr>
          <w:p w14:paraId="4990DC98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</w:tcPr>
          <w:p w14:paraId="556B85A4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09B4AF6C" w14:textId="77777777" w:rsidTr="00C52EB0">
        <w:trPr>
          <w:trHeight w:val="811"/>
        </w:trPr>
        <w:tc>
          <w:tcPr>
            <w:tcW w:w="1575" w:type="dxa"/>
          </w:tcPr>
          <w:p w14:paraId="32606D7A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</w:tcPr>
          <w:p w14:paraId="3854B0D2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</w:tcPr>
          <w:p w14:paraId="2410376A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</w:tcPr>
          <w:p w14:paraId="1D2AB028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3F6C311C" w14:textId="77777777" w:rsidTr="00C52EB0">
        <w:trPr>
          <w:trHeight w:val="681"/>
        </w:trPr>
        <w:tc>
          <w:tcPr>
            <w:tcW w:w="1575" w:type="dxa"/>
          </w:tcPr>
          <w:p w14:paraId="73BA813F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</w:tcPr>
          <w:p w14:paraId="54FD44DF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</w:tcPr>
          <w:p w14:paraId="134809F0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</w:tcPr>
          <w:p w14:paraId="4DB1F761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5598DFC1" w14:textId="77777777" w:rsidTr="00C52EB0">
        <w:trPr>
          <w:trHeight w:val="677"/>
        </w:trPr>
        <w:tc>
          <w:tcPr>
            <w:tcW w:w="1575" w:type="dxa"/>
          </w:tcPr>
          <w:p w14:paraId="34A4D61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</w:tcPr>
          <w:p w14:paraId="32B5FECE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</w:tcPr>
          <w:p w14:paraId="0AFD057F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</w:tcPr>
          <w:p w14:paraId="27C898C1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0D5AEC9A" w14:textId="77777777" w:rsidTr="00C52EB0">
        <w:trPr>
          <w:trHeight w:val="805"/>
        </w:trPr>
        <w:tc>
          <w:tcPr>
            <w:tcW w:w="1575" w:type="dxa"/>
          </w:tcPr>
          <w:p w14:paraId="64CCDF6E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</w:tcPr>
          <w:p w14:paraId="22A46384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</w:tcPr>
          <w:p w14:paraId="178A8FA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</w:tcPr>
          <w:p w14:paraId="39B5C532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1EC63C34" w14:textId="77777777" w:rsidTr="00C52EB0">
        <w:trPr>
          <w:trHeight w:val="601"/>
        </w:trPr>
        <w:tc>
          <w:tcPr>
            <w:tcW w:w="1575" w:type="dxa"/>
          </w:tcPr>
          <w:p w14:paraId="743396D3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</w:tcPr>
          <w:p w14:paraId="7A2E1668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</w:tcPr>
          <w:p w14:paraId="551E9A6D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</w:tcPr>
          <w:p w14:paraId="1217312D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</w:tbl>
    <w:p w14:paraId="36005ADA" w14:textId="77777777" w:rsidR="0098016F" w:rsidRDefault="0099593A">
      <w:r>
        <w:tab/>
      </w:r>
    </w:p>
    <w:sectPr w:rsidR="0098016F" w:rsidSect="00995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141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5572" w14:textId="77777777" w:rsidR="0098016F" w:rsidRDefault="0098016F" w:rsidP="0082661E">
      <w:r>
        <w:separator/>
      </w:r>
    </w:p>
  </w:endnote>
  <w:endnote w:type="continuationSeparator" w:id="0">
    <w:p w14:paraId="1D61E434" w14:textId="77777777" w:rsidR="0098016F" w:rsidRDefault="0098016F" w:rsidP="008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ConBSK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476A" w14:textId="77777777" w:rsidR="00ED026B" w:rsidRDefault="00ED02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108D" w14:textId="2BA94D1A" w:rsidR="0082661E" w:rsidRPr="00C52EB0" w:rsidRDefault="00AB50BE" w:rsidP="0099593A">
    <w:pPr>
      <w:spacing w:before="120" w:after="120"/>
      <w:rPr>
        <w:rFonts w:ascii="Lucida Sans" w:hAnsi="Lucida Sans"/>
        <w:sz w:val="18"/>
        <w:szCs w:val="18"/>
      </w:rPr>
    </w:pPr>
    <w:r>
      <w:rPr>
        <w:rFonts w:ascii="Lucida Sans" w:hAnsi="Lucida Sans"/>
        <w:noProof/>
        <w:sz w:val="24"/>
      </w:rPr>
      <w:pict w14:anchorId="4F2EE86D">
        <v:line id="Line 3" o:spid="_x0000_s7172" style="position:absolute;z-index:251660288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-94.3pt,-8.35pt" to="784.8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" strokecolor="#f78c00" strokeweight="5.75pt">
          <v:shadow opacity="22938f" offset="0"/>
        </v:line>
      </w:pict>
    </w:r>
    <w:r w:rsidR="00C52EB0" w:rsidRPr="004C06CE">
      <w:rPr>
        <w:rFonts w:ascii="Lucida Sans" w:hAnsi="Lucida Sans" w:cs="Arial"/>
        <w:b/>
        <w:sz w:val="24"/>
      </w:rPr>
      <w:t xml:space="preserve">Bitte bis </w:t>
    </w:r>
    <w:r w:rsidR="0068622A">
      <w:rPr>
        <w:rFonts w:ascii="Lucida Sans" w:hAnsi="Lucida Sans" w:cs="Arial"/>
        <w:b/>
        <w:sz w:val="24"/>
      </w:rPr>
      <w:t xml:space="preserve">spätestens </w:t>
    </w:r>
    <w:r>
      <w:rPr>
        <w:rFonts w:ascii="Lucida Sans" w:hAnsi="Lucida Sans" w:cs="Arial"/>
        <w:b/>
        <w:sz w:val="24"/>
      </w:rPr>
      <w:t>11</w:t>
    </w:r>
    <w:r w:rsidR="0068622A">
      <w:rPr>
        <w:rFonts w:ascii="Lucida Sans" w:hAnsi="Lucida Sans" w:cs="Arial"/>
        <w:b/>
        <w:sz w:val="24"/>
      </w:rPr>
      <w:t>.</w:t>
    </w:r>
    <w:r w:rsidR="00ED026B">
      <w:rPr>
        <w:rFonts w:ascii="Lucida Sans" w:hAnsi="Lucida Sans" w:cs="Arial"/>
        <w:b/>
        <w:sz w:val="24"/>
      </w:rPr>
      <w:t>0</w:t>
    </w:r>
    <w:r>
      <w:rPr>
        <w:rFonts w:ascii="Lucida Sans" w:hAnsi="Lucida Sans" w:cs="Arial"/>
        <w:b/>
        <w:sz w:val="24"/>
      </w:rPr>
      <w:t>1</w:t>
    </w:r>
    <w:r w:rsidR="004C06CE" w:rsidRPr="004C06CE">
      <w:rPr>
        <w:rFonts w:ascii="Lucida Sans" w:hAnsi="Lucida Sans" w:cs="Arial"/>
        <w:b/>
        <w:sz w:val="24"/>
      </w:rPr>
      <w:t>.20</w:t>
    </w:r>
    <w:r w:rsidR="00ED026B">
      <w:rPr>
        <w:rFonts w:ascii="Lucida Sans" w:hAnsi="Lucida Sans" w:cs="Arial"/>
        <w:b/>
        <w:sz w:val="24"/>
      </w:rPr>
      <w:t>2</w:t>
    </w:r>
    <w:r>
      <w:rPr>
        <w:rFonts w:ascii="Lucida Sans" w:hAnsi="Lucida Sans" w:cs="Arial"/>
        <w:b/>
        <w:sz w:val="24"/>
      </w:rPr>
      <w:t>6</w:t>
    </w:r>
    <w:r w:rsidR="00C52EB0" w:rsidRPr="004C06CE">
      <w:rPr>
        <w:rFonts w:ascii="Lucida Sans" w:hAnsi="Lucida Sans" w:cs="Arial"/>
        <w:b/>
        <w:sz w:val="24"/>
      </w:rPr>
      <w:t xml:space="preserve"> zurücksenden per E-Mail an: </w:t>
    </w:r>
    <w:hyperlink r:id="rId1" w:history="1">
      <w:r w:rsidR="0099593A" w:rsidRPr="00AB1C77">
        <w:rPr>
          <w:rStyle w:val="Hyperlink"/>
          <w:rFonts w:ascii="Lucida Sans" w:eastAsiaTheme="majorEastAsia" w:hAnsi="Lucida Sans"/>
          <w:sz w:val="24"/>
        </w:rPr>
        <w:t>hodgkin-lymphom@leitlinienprogramm-onkologie.de</w:t>
      </w:r>
    </w:hyperlink>
    <w:r w:rsidR="0068622A">
      <w:t xml:space="preserve"> </w:t>
    </w:r>
    <w:r w:rsidR="0068622A">
      <w:rPr>
        <w:b/>
        <w:color w:val="FFFFFF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A37" w14:textId="77777777" w:rsidR="00ED026B" w:rsidRDefault="00ED02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2D5E" w14:textId="77777777" w:rsidR="0098016F" w:rsidRDefault="0098016F" w:rsidP="0082661E">
      <w:r>
        <w:separator/>
      </w:r>
    </w:p>
  </w:footnote>
  <w:footnote w:type="continuationSeparator" w:id="0">
    <w:p w14:paraId="27570C0C" w14:textId="77777777" w:rsidR="0098016F" w:rsidRDefault="0098016F" w:rsidP="0082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2D29" w14:textId="77777777" w:rsidR="002E6930" w:rsidRDefault="00CA353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8ECF" w14:textId="5632EF26" w:rsidR="0082661E" w:rsidRPr="00C52EB0" w:rsidRDefault="0098016F" w:rsidP="00C52EB0">
    <w:pPr>
      <w:pStyle w:val="Kopfzeile"/>
      <w:tabs>
        <w:tab w:val="left" w:pos="6840"/>
      </w:tabs>
      <w:ind w:left="0" w:right="3372"/>
      <w:rPr>
        <w:rFonts w:cs="Arial"/>
        <w:b/>
        <w:bCs/>
        <w:sz w:val="20"/>
        <w:szCs w:val="18"/>
      </w:rPr>
    </w:pPr>
    <w:r w:rsidRPr="0098016F">
      <w:rPr>
        <w:rFonts w:cs="Arial"/>
        <w:b/>
        <w:bCs/>
        <w:noProof/>
        <w:sz w:val="20"/>
        <w:szCs w:val="18"/>
      </w:rPr>
      <w:drawing>
        <wp:anchor distT="0" distB="0" distL="114300" distR="114300" simplePos="0" relativeHeight="251658752" behindDoc="1" locked="0" layoutInCell="1" allowOverlap="1" wp14:anchorId="0ADE7540" wp14:editId="1344BDB8">
          <wp:simplePos x="0" y="0"/>
          <wp:positionH relativeFrom="page">
            <wp:posOffset>3267075</wp:posOffset>
          </wp:positionH>
          <wp:positionV relativeFrom="page">
            <wp:posOffset>552450</wp:posOffset>
          </wp:positionV>
          <wp:extent cx="7518400" cy="409575"/>
          <wp:effectExtent l="19050" t="0" r="6350" b="0"/>
          <wp:wrapNone/>
          <wp:docPr id="1" name="Bild 1" descr="Onkologi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kologie_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016F">
      <w:rPr>
        <w:rFonts w:cs="Arial"/>
        <w:b/>
        <w:bCs/>
        <w:sz w:val="20"/>
        <w:szCs w:val="18"/>
      </w:rPr>
      <w:t>Kommentierung der Konsultationsfassung</w:t>
    </w:r>
    <w:r w:rsidR="00ED026B">
      <w:rPr>
        <w:rFonts w:cs="Arial"/>
        <w:b/>
        <w:bCs/>
        <w:sz w:val="20"/>
        <w:szCs w:val="18"/>
      </w:rPr>
      <w:t xml:space="preserve"> </w:t>
    </w:r>
    <w:r w:rsidR="00AB50BE">
      <w:rPr>
        <w:rFonts w:cs="Arial"/>
        <w:b/>
        <w:bCs/>
        <w:sz w:val="20"/>
        <w:szCs w:val="18"/>
      </w:rPr>
      <w:t>4</w:t>
    </w:r>
    <w:r w:rsidR="00ED026B">
      <w:rPr>
        <w:rFonts w:cs="Arial"/>
        <w:b/>
        <w:bCs/>
        <w:sz w:val="20"/>
        <w:szCs w:val="18"/>
      </w:rPr>
      <w:t>.01</w:t>
    </w:r>
    <w:r w:rsidRPr="0098016F">
      <w:rPr>
        <w:rFonts w:cs="Arial"/>
        <w:b/>
        <w:bCs/>
        <w:sz w:val="20"/>
        <w:szCs w:val="18"/>
      </w:rPr>
      <w:t xml:space="preserve"> der S3-Leitlinie </w:t>
    </w:r>
    <w:r w:rsidR="0099593A">
      <w:rPr>
        <w:rFonts w:cs="Arial"/>
        <w:b/>
        <w:bCs/>
        <w:sz w:val="20"/>
        <w:szCs w:val="18"/>
      </w:rPr>
      <w:t>zum Hodgkin Lymphom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4372" w14:textId="77777777" w:rsidR="00ED026B" w:rsidRDefault="00ED02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77A9C"/>
    <w:multiLevelType w:val="hybridMultilevel"/>
    <w:tmpl w:val="7506D1AE"/>
    <w:lvl w:ilvl="0" w:tplc="A73E8770">
      <w:start w:val="1"/>
      <w:numFmt w:val="bullet"/>
      <w:pStyle w:val="Listenabsatz"/>
      <w:lvlText w:val=""/>
      <w:lvlJc w:val="left"/>
      <w:pPr>
        <w:ind w:left="2231" w:hanging="64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C4F31D7"/>
    <w:multiLevelType w:val="hybridMultilevel"/>
    <w:tmpl w:val="F0DA78AA"/>
    <w:lvl w:ilvl="0" w:tplc="0407000F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52261C"/>
    <w:multiLevelType w:val="multilevel"/>
    <w:tmpl w:val="A3A8016E"/>
    <w:lvl w:ilvl="0">
      <w:start w:val="1"/>
      <w:numFmt w:val="decimal"/>
      <w:pStyle w:val="berschrift1"/>
      <w:lvlText w:val="%1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06" w:hanging="172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8" w:hanging="1440"/>
      </w:pPr>
      <w:rPr>
        <w:rFonts w:hint="default"/>
      </w:rPr>
    </w:lvl>
  </w:abstractNum>
  <w:num w:numId="1" w16cid:durableId="25644630">
    <w:abstractNumId w:val="2"/>
  </w:num>
  <w:num w:numId="2" w16cid:durableId="1194996729">
    <w:abstractNumId w:val="0"/>
  </w:num>
  <w:num w:numId="3" w16cid:durableId="1116217863">
    <w:abstractNumId w:val="2"/>
  </w:num>
  <w:num w:numId="4" w16cid:durableId="558443474">
    <w:abstractNumId w:val="2"/>
  </w:num>
  <w:num w:numId="5" w16cid:durableId="1178887562">
    <w:abstractNumId w:val="2"/>
  </w:num>
  <w:num w:numId="6" w16cid:durableId="825127485">
    <w:abstractNumId w:val="2"/>
  </w:num>
  <w:num w:numId="7" w16cid:durableId="1413506215">
    <w:abstractNumId w:val="2"/>
  </w:num>
  <w:num w:numId="8" w16cid:durableId="34367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3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EB0"/>
    <w:rsid w:val="00115E73"/>
    <w:rsid w:val="00174412"/>
    <w:rsid w:val="001D55AE"/>
    <w:rsid w:val="002E6930"/>
    <w:rsid w:val="004378AF"/>
    <w:rsid w:val="00476D20"/>
    <w:rsid w:val="004C06CE"/>
    <w:rsid w:val="0068622A"/>
    <w:rsid w:val="006E4271"/>
    <w:rsid w:val="006F30FE"/>
    <w:rsid w:val="0082661E"/>
    <w:rsid w:val="009309D1"/>
    <w:rsid w:val="009462B8"/>
    <w:rsid w:val="0098016F"/>
    <w:rsid w:val="0099593A"/>
    <w:rsid w:val="00A1730E"/>
    <w:rsid w:val="00AB50BE"/>
    <w:rsid w:val="00C52EB0"/>
    <w:rsid w:val="00CA353E"/>
    <w:rsid w:val="00DE2103"/>
    <w:rsid w:val="00ED026B"/>
    <w:rsid w:val="00F75762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3"/>
    <o:shapelayout v:ext="edit">
      <o:idmap v:ext="edit" data="1"/>
    </o:shapelayout>
  </w:shapeDefaults>
  <w:decimalSymbol w:val=","/>
  <w:listSeparator w:val=";"/>
  <w14:docId w14:val="2F3DF051"/>
  <w15:docId w15:val="{54D260DA-F1D4-49E2-9B14-8E93A6E1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16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76D20"/>
    <w:pPr>
      <w:keepNext/>
      <w:numPr>
        <w:numId w:val="7"/>
      </w:numPr>
      <w:tabs>
        <w:tab w:val="left" w:pos="1418"/>
      </w:tabs>
      <w:spacing w:before="240" w:after="60"/>
      <w:outlineLvl w:val="0"/>
    </w:pPr>
    <w:rPr>
      <w:b/>
      <w:kern w:val="32"/>
      <w:sz w:val="36"/>
    </w:rPr>
  </w:style>
  <w:style w:type="paragraph" w:styleId="berschrift2">
    <w:name w:val="heading 2"/>
    <w:basedOn w:val="berschrift1"/>
    <w:next w:val="Standard"/>
    <w:link w:val="berschrift2Zchn"/>
    <w:rsid w:val="00476D20"/>
    <w:pPr>
      <w:keepLines/>
      <w:numPr>
        <w:ilvl w:val="1"/>
      </w:numPr>
      <w:spacing w:before="300" w:after="40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rsid w:val="00476D20"/>
    <w:pPr>
      <w:numPr>
        <w:ilvl w:val="2"/>
      </w:numPr>
      <w:spacing w:after="20"/>
      <w:outlineLvl w:val="2"/>
    </w:pPr>
    <w:rPr>
      <w:bCs w:val="0"/>
      <w:sz w:val="24"/>
    </w:rPr>
  </w:style>
  <w:style w:type="paragraph" w:styleId="berschrift4">
    <w:name w:val="heading 4"/>
    <w:basedOn w:val="berschrift3"/>
    <w:next w:val="Standard"/>
    <w:link w:val="berschrift4Zchn"/>
    <w:rsid w:val="00476D20"/>
    <w:pPr>
      <w:numPr>
        <w:ilvl w:val="3"/>
      </w:numPr>
      <w:outlineLvl w:val="3"/>
    </w:pPr>
    <w:rPr>
      <w:bCs/>
      <w:iCs/>
      <w:sz w:val="20"/>
    </w:rPr>
  </w:style>
  <w:style w:type="paragraph" w:styleId="berschrift5">
    <w:name w:val="heading 5"/>
    <w:basedOn w:val="berschrift4"/>
    <w:next w:val="Standard"/>
    <w:link w:val="berschrift5Zchn"/>
    <w:rsid w:val="00476D20"/>
    <w:pPr>
      <w:numPr>
        <w:ilvl w:val="4"/>
      </w:numPr>
      <w:tabs>
        <w:tab w:val="left" w:pos="2552"/>
      </w:tabs>
      <w:outlineLvl w:val="4"/>
    </w:pPr>
    <w:rPr>
      <w:sz w:val="18"/>
    </w:rPr>
  </w:style>
  <w:style w:type="paragraph" w:styleId="berschrift6">
    <w:name w:val="heading 6"/>
    <w:basedOn w:val="berschrift5"/>
    <w:next w:val="Standard"/>
    <w:link w:val="berschrift6Zchn"/>
    <w:rsid w:val="00476D20"/>
    <w:pPr>
      <w:numPr>
        <w:ilvl w:val="0"/>
        <w:numId w:val="0"/>
      </w:numPr>
      <w:outlineLvl w:val="5"/>
    </w:pPr>
    <w:rPr>
      <w:b w:val="0"/>
      <w:i/>
      <w:iCs w:val="0"/>
      <w:color w:val="000000" w:themeColor="text1"/>
    </w:rPr>
  </w:style>
  <w:style w:type="paragraph" w:styleId="berschrift7">
    <w:name w:val="heading 7"/>
    <w:basedOn w:val="NotizEbene61"/>
    <w:next w:val="Standard"/>
    <w:link w:val="berschrift7Zchn"/>
    <w:rsid w:val="00476D20"/>
    <w:pPr>
      <w:keepLines/>
      <w:spacing w:before="200"/>
      <w:outlineLvl w:val="6"/>
    </w:pPr>
    <w:rPr>
      <w:rFonts w:ascii="Lucida Sans" w:eastAsiaTheme="majorEastAsia" w:hAnsi="Lucida Sans" w:cstheme="majorBidi"/>
      <w:i/>
      <w:iCs/>
    </w:rPr>
  </w:style>
  <w:style w:type="paragraph" w:styleId="berschrift9">
    <w:name w:val="heading 9"/>
    <w:basedOn w:val="Standard"/>
    <w:next w:val="Standard"/>
    <w:link w:val="berschrift9Zchn"/>
    <w:rsid w:val="00476D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6D20"/>
    <w:pPr>
      <w:tabs>
        <w:tab w:val="center" w:pos="4703"/>
        <w:tab w:val="right" w:pos="9406"/>
      </w:tabs>
      <w:ind w:left="113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2661E"/>
    <w:rPr>
      <w:rFonts w:ascii="Lucida Sans" w:hAnsi="Lucida Sans"/>
      <w:sz w:val="16"/>
      <w:szCs w:val="24"/>
    </w:rPr>
  </w:style>
  <w:style w:type="paragraph" w:styleId="Fuzeile">
    <w:name w:val="footer"/>
    <w:basedOn w:val="Kopfzeile"/>
    <w:link w:val="FuzeileZchn"/>
    <w:rsid w:val="00476D20"/>
  </w:style>
  <w:style w:type="character" w:customStyle="1" w:styleId="FuzeileZchn">
    <w:name w:val="Fußzeile Zchn"/>
    <w:basedOn w:val="Absatz-Standardschriftart"/>
    <w:link w:val="Fuzeile"/>
    <w:rsid w:val="0082661E"/>
    <w:rPr>
      <w:rFonts w:ascii="Lucida Sans" w:hAnsi="Lucida Sans"/>
      <w:sz w:val="16"/>
      <w:szCs w:val="24"/>
    </w:rPr>
  </w:style>
  <w:style w:type="character" w:customStyle="1" w:styleId="Absatz-Standardschriftart1">
    <w:name w:val="Absatz-Standardschriftart1"/>
    <w:rsid w:val="00476D20"/>
  </w:style>
  <w:style w:type="character" w:styleId="BesuchterLink">
    <w:name w:val="FollowedHyperlink"/>
    <w:basedOn w:val="Absatz-Standardschriftart"/>
    <w:rsid w:val="00476D20"/>
    <w:rPr>
      <w:color w:val="800080" w:themeColor="followedHyperlink"/>
      <w:u w:val="single"/>
    </w:rPr>
  </w:style>
  <w:style w:type="paragraph" w:customStyle="1" w:styleId="Ergnzungshinweis">
    <w:name w:val="Ergänzungshinweis"/>
    <w:basedOn w:val="Standard"/>
    <w:qFormat/>
    <w:rsid w:val="00476D20"/>
    <w:rPr>
      <w:b/>
      <w:color w:val="FF0000"/>
    </w:rPr>
  </w:style>
  <w:style w:type="character" w:styleId="Funotenzeichen">
    <w:name w:val="footnote reference"/>
    <w:rsid w:val="00476D20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rsid w:val="00476D20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6D20"/>
    <w:rPr>
      <w:rFonts w:ascii="Lucida Sans" w:hAnsi="Lucida Sans"/>
      <w:b/>
      <w:kern w:val="32"/>
      <w:sz w:val="36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76D20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olor w:val="000000" w:themeColor="text1"/>
      <w:kern w:val="0"/>
      <w:sz w:val="28"/>
      <w:szCs w:val="28"/>
    </w:rPr>
  </w:style>
  <w:style w:type="paragraph" w:styleId="Kommentartext">
    <w:name w:val="annotation text"/>
    <w:basedOn w:val="Standard"/>
    <w:link w:val="KommentartextZchn"/>
    <w:rsid w:val="00476D2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6D20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476D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6D20"/>
    <w:rPr>
      <w:rFonts w:ascii="Lucida Sans" w:hAnsi="Lucida Sans"/>
      <w:b/>
      <w:bCs/>
      <w:sz w:val="20"/>
      <w:szCs w:val="20"/>
    </w:rPr>
  </w:style>
  <w:style w:type="character" w:styleId="Kommentarzeichen">
    <w:name w:val="annotation reference"/>
    <w:basedOn w:val="Absatz-Standardschriftart"/>
    <w:rsid w:val="00476D20"/>
    <w:rPr>
      <w:sz w:val="16"/>
      <w:szCs w:val="16"/>
    </w:rPr>
  </w:style>
  <w:style w:type="paragraph" w:styleId="Listenabsatz">
    <w:name w:val="List Paragraph"/>
    <w:basedOn w:val="Standard"/>
    <w:autoRedefine/>
    <w:qFormat/>
    <w:rsid w:val="00476D20"/>
    <w:pPr>
      <w:numPr>
        <w:numId w:val="2"/>
      </w:numPr>
      <w:contextualSpacing/>
    </w:pPr>
  </w:style>
  <w:style w:type="table" w:customStyle="1" w:styleId="LLTabelleEvidenz">
    <w:name w:val="LL_Tabelle_Evidenz"/>
    <w:basedOn w:val="NormaleTabelle"/>
    <w:qFormat/>
    <w:rsid w:val="00476D20"/>
    <w:pPr>
      <w:spacing w:after="0" w:line="240" w:lineRule="auto"/>
    </w:pPr>
    <w:rPr>
      <w:sz w:val="16"/>
      <w:szCs w:val="24"/>
    </w:rPr>
    <w:tblPr>
      <w:tblStyleRowBandSize w:val="1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Theme="minorHAnsi" w:hAnsiTheme="minorHAnsi"/>
        <w:b/>
        <w:sz w:val="16"/>
      </w:rPr>
      <w:tblPr/>
      <w:tcPr>
        <w:shd w:val="clear" w:color="auto" w:fill="FCB24E"/>
      </w:tcPr>
    </w:tblStylePr>
    <w:tblStylePr w:type="band2Horz">
      <w:tblPr/>
      <w:tcPr>
        <w:shd w:val="clear" w:color="auto" w:fill="FDE5C0"/>
      </w:tcPr>
    </w:tblStylePr>
  </w:style>
  <w:style w:type="paragraph" w:customStyle="1" w:styleId="LLTabelleKopfzeile">
    <w:name w:val="LL_Tabelle_Kopfzeile"/>
    <w:basedOn w:val="Standard"/>
    <w:qFormat/>
    <w:rsid w:val="00476D20"/>
    <w:pPr>
      <w:spacing w:line="264" w:lineRule="auto"/>
    </w:pPr>
    <w:rPr>
      <w:b/>
      <w:spacing w:val="10"/>
    </w:rPr>
  </w:style>
  <w:style w:type="paragraph" w:customStyle="1" w:styleId="LLTabelleLevel">
    <w:name w:val="LL_Tabelle_Level"/>
    <w:basedOn w:val="LLTabelleKopfzeile"/>
    <w:qFormat/>
    <w:rsid w:val="00476D20"/>
    <w:rPr>
      <w:sz w:val="36"/>
    </w:rPr>
  </w:style>
  <w:style w:type="table" w:customStyle="1" w:styleId="LLTabelleOrange">
    <w:name w:val="LL_Tabelle_Orange"/>
    <w:basedOn w:val="NormaleTabelle"/>
    <w:qFormat/>
    <w:rsid w:val="0098016F"/>
    <w:pPr>
      <w:spacing w:before="120" w:after="120" w:line="264" w:lineRule="auto"/>
      <w:ind w:left="113" w:right="113"/>
    </w:pPr>
    <w:rPr>
      <w:rFonts w:ascii="Lucida Sans" w:hAnsi="Lucida Sans"/>
      <w:sz w:val="18"/>
      <w:szCs w:val="24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tcW w:w="1701" w:type="dxa"/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Lucida Sans" w:hAnsi="Lucida Sans"/>
        <w:b/>
        <w:bCs/>
        <w:color w:val="auto"/>
        <w:sz w:val="18"/>
      </w:rPr>
      <w:tblPr/>
      <w:trPr>
        <w:tblHeader/>
      </w:trPr>
      <w:tcPr>
        <w:shd w:val="clear" w:color="auto" w:fill="F7BF66"/>
      </w:tcPr>
    </w:tblStylePr>
  </w:style>
  <w:style w:type="table" w:customStyle="1" w:styleId="LLTabelleOrange2">
    <w:name w:val="LL_Tabelle_Orange2"/>
    <w:basedOn w:val="LLTabelleOrange"/>
    <w:qFormat/>
    <w:rsid w:val="00476D20"/>
    <w:tblPr/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HelveticaConBSK-Light" w:hAnsi="HelveticaConBSK-Light"/>
        <w:b w:val="0"/>
        <w:bCs/>
        <w:color w:val="auto"/>
        <w:sz w:val="20"/>
      </w:rPr>
      <w:tblPr/>
      <w:trPr>
        <w:tblHeader/>
      </w:trPr>
      <w:tcPr>
        <w:shd w:val="clear" w:color="auto" w:fill="F8D0BA"/>
      </w:tcPr>
    </w:tblStylePr>
    <w:tblStylePr w:type="band1Horz">
      <w:tblPr/>
      <w:tcPr>
        <w:shd w:val="clear" w:color="auto" w:fill="FFEEDC"/>
      </w:tcPr>
    </w:tblStylePr>
    <w:tblStylePr w:type="band2Horz">
      <w:tblPr/>
      <w:tcPr>
        <w:shd w:val="clear" w:color="auto" w:fill="F8D0BA"/>
      </w:tcPr>
    </w:tblStylePr>
  </w:style>
  <w:style w:type="paragraph" w:customStyle="1" w:styleId="LLTabelleStandard">
    <w:name w:val="LL_Tabelle_Standard"/>
    <w:basedOn w:val="Standard"/>
    <w:qFormat/>
    <w:rsid w:val="0098016F"/>
    <w:pPr>
      <w:spacing w:before="120" w:after="120" w:line="288" w:lineRule="auto"/>
      <w:ind w:left="113" w:right="113"/>
    </w:pPr>
    <w:rPr>
      <w:rFonts w:ascii="Lucida Sans" w:eastAsiaTheme="minorHAnsi" w:hAnsi="Lucida Sans" w:cstheme="minorBidi"/>
      <w:sz w:val="18"/>
      <w:lang w:eastAsia="en-US"/>
    </w:rPr>
  </w:style>
  <w:style w:type="paragraph" w:customStyle="1" w:styleId="LLTextklein">
    <w:name w:val="LL_Text_klein"/>
    <w:basedOn w:val="Standard"/>
    <w:qFormat/>
    <w:rsid w:val="00476D20"/>
    <w:pPr>
      <w:spacing w:line="264" w:lineRule="auto"/>
    </w:pPr>
    <w:rPr>
      <w:sz w:val="14"/>
    </w:rPr>
  </w:style>
  <w:style w:type="paragraph" w:customStyle="1" w:styleId="NotizEbene61">
    <w:name w:val="Notiz Ebene 61"/>
    <w:basedOn w:val="Standard"/>
    <w:rsid w:val="00476D20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character" w:styleId="Seitenzahl">
    <w:name w:val="page number"/>
    <w:basedOn w:val="KopfzeileZchn"/>
    <w:rsid w:val="00476D20"/>
    <w:rPr>
      <w:rFonts w:ascii="Lucida Sans" w:hAnsi="Lucida Sans"/>
      <w:sz w:val="16"/>
      <w:szCs w:val="24"/>
    </w:rPr>
  </w:style>
  <w:style w:type="paragraph" w:styleId="Sprechblasentext">
    <w:name w:val="Balloon Text"/>
    <w:basedOn w:val="Standard"/>
    <w:link w:val="SprechblasentextZchn"/>
    <w:rsid w:val="00476D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6D20"/>
    <w:rPr>
      <w:rFonts w:ascii="Tahoma" w:hAnsi="Tahoma" w:cs="Tahoma"/>
      <w:sz w:val="16"/>
      <w:szCs w:val="16"/>
    </w:rPr>
  </w:style>
  <w:style w:type="table" w:styleId="TabelleAktuell">
    <w:name w:val="Table Contemporary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476D2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rsid w:val="00476D20"/>
    <w:pPr>
      <w:spacing w:after="300" w:line="360" w:lineRule="auto"/>
      <w:ind w:right="1701"/>
      <w:contextualSpacing/>
    </w:pPr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76D20"/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paragraph" w:customStyle="1" w:styleId="TitelHintergrund">
    <w:name w:val="Titel_Hintergrund"/>
    <w:basedOn w:val="Standard"/>
    <w:qFormat/>
    <w:rsid w:val="00476D20"/>
    <w:rPr>
      <w:rFonts w:ascii="Lucida Grande" w:hAnsi="Lucida Grande"/>
      <w:b/>
      <w:caps/>
      <w:color w:val="F2F2F2" w:themeColor="background1" w:themeShade="F2"/>
      <w:spacing w:val="38"/>
      <w:sz w:val="240"/>
      <w:vertAlign w:val="subscript"/>
    </w:rPr>
  </w:style>
  <w:style w:type="character" w:customStyle="1" w:styleId="berschrift2Zchn">
    <w:name w:val="Überschrift 2 Zchn"/>
    <w:basedOn w:val="Absatz-Standardschriftart"/>
    <w:link w:val="berschrift2"/>
    <w:rsid w:val="00476D20"/>
    <w:rPr>
      <w:rFonts w:ascii="Lucida Sans" w:eastAsiaTheme="majorEastAsia" w:hAnsi="Lucida Sans" w:cstheme="majorBidi"/>
      <w:b/>
      <w:bCs/>
      <w:kern w:val="3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476D20"/>
    <w:rPr>
      <w:rFonts w:ascii="Lucida Sans" w:eastAsiaTheme="majorEastAsia" w:hAnsi="Lucida Sans" w:cstheme="majorBidi"/>
      <w:b/>
      <w:kern w:val="32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76D20"/>
    <w:rPr>
      <w:rFonts w:ascii="Lucida Sans" w:eastAsiaTheme="majorEastAsia" w:hAnsi="Lucida Sans" w:cstheme="majorBidi"/>
      <w:b/>
      <w:bCs/>
      <w:iCs/>
      <w:kern w:val="32"/>
      <w:sz w:val="20"/>
      <w:szCs w:val="26"/>
    </w:rPr>
  </w:style>
  <w:style w:type="character" w:customStyle="1" w:styleId="berschrift5Zchn">
    <w:name w:val="Überschrift 5 Zchn"/>
    <w:basedOn w:val="Absatz-Standardschriftart"/>
    <w:link w:val="berschrift5"/>
    <w:rsid w:val="00476D20"/>
    <w:rPr>
      <w:rFonts w:ascii="Lucida Sans" w:eastAsiaTheme="majorEastAsia" w:hAnsi="Lucida Sans" w:cstheme="majorBidi"/>
      <w:b/>
      <w:bCs/>
      <w:iCs/>
      <w:kern w:val="32"/>
      <w:sz w:val="18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476D20"/>
    <w:rPr>
      <w:rFonts w:ascii="Lucida Sans" w:eastAsiaTheme="majorEastAsia" w:hAnsi="Lucida Sans" w:cstheme="majorBidi"/>
      <w:bCs/>
      <w:i/>
      <w:color w:val="000000" w:themeColor="text1"/>
      <w:kern w:val="32"/>
      <w:sz w:val="18"/>
      <w:szCs w:val="26"/>
    </w:rPr>
  </w:style>
  <w:style w:type="character" w:customStyle="1" w:styleId="berschrift7Zchn">
    <w:name w:val="Überschrift 7 Zchn"/>
    <w:basedOn w:val="Absatz-Standardschriftart"/>
    <w:link w:val="berschrift7"/>
    <w:rsid w:val="00476D20"/>
    <w:rPr>
      <w:rFonts w:ascii="Lucida Sans" w:eastAsiaTheme="majorEastAsia" w:hAnsi="Lucida Sans" w:cstheme="majorBidi"/>
      <w:i/>
      <w:iCs/>
      <w:sz w:val="18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476D20"/>
    <w:rPr>
      <w:rFonts w:asciiTheme="majorHAnsi" w:eastAsiaTheme="majorEastAsia" w:hAnsiTheme="majorHAnsi" w:cstheme="majorBidi"/>
      <w:i/>
      <w:iCs/>
      <w:color w:val="363636" w:themeColor="text1" w:themeTint="C9"/>
      <w:sz w:val="18"/>
      <w:szCs w:val="20"/>
    </w:rPr>
  </w:style>
  <w:style w:type="paragraph" w:styleId="Verzeichnis1">
    <w:name w:val="toc 1"/>
    <w:basedOn w:val="Standard"/>
    <w:next w:val="Standard"/>
    <w:uiPriority w:val="39"/>
    <w:rsid w:val="00476D20"/>
    <w:pPr>
      <w:tabs>
        <w:tab w:val="left" w:pos="425"/>
        <w:tab w:val="right" w:leader="dot" w:pos="9061"/>
      </w:tabs>
      <w:spacing w:before="300"/>
    </w:pPr>
    <w:rPr>
      <w:rFonts w:asciiTheme="minorHAnsi" w:hAnsiTheme="minorHAnsi"/>
      <w:b/>
      <w:sz w:val="24"/>
      <w:szCs w:val="22"/>
    </w:rPr>
  </w:style>
  <w:style w:type="paragraph" w:styleId="Verzeichnis2">
    <w:name w:val="toc 2"/>
    <w:basedOn w:val="Standard"/>
    <w:next w:val="Standard"/>
    <w:uiPriority w:val="39"/>
    <w:rsid w:val="00476D20"/>
    <w:pPr>
      <w:tabs>
        <w:tab w:val="left" w:pos="768"/>
        <w:tab w:val="left" w:pos="1701"/>
        <w:tab w:val="right" w:leader="dot" w:pos="9061"/>
      </w:tabs>
      <w:spacing w:before="140"/>
    </w:pPr>
    <w:rPr>
      <w:rFonts w:asciiTheme="minorHAnsi" w:hAnsiTheme="minorHAnsi"/>
      <w:szCs w:val="22"/>
    </w:rPr>
  </w:style>
  <w:style w:type="paragraph" w:styleId="Verzeichnis3">
    <w:name w:val="toc 3"/>
    <w:basedOn w:val="Standard"/>
    <w:next w:val="Standard"/>
    <w:uiPriority w:val="39"/>
    <w:rsid w:val="00476D20"/>
    <w:pPr>
      <w:tabs>
        <w:tab w:val="left" w:pos="1153"/>
        <w:tab w:val="right" w:leader="dot" w:pos="9061"/>
      </w:tabs>
      <w:ind w:left="400"/>
    </w:pPr>
    <w:rPr>
      <w:rFonts w:asciiTheme="minorHAnsi" w:hAnsiTheme="minorHAnsi"/>
      <w:szCs w:val="22"/>
    </w:rPr>
  </w:style>
  <w:style w:type="paragraph" w:styleId="Verzeichnis4">
    <w:name w:val="toc 4"/>
    <w:basedOn w:val="Standard"/>
    <w:next w:val="Standard"/>
    <w:uiPriority w:val="39"/>
    <w:rsid w:val="00476D20"/>
    <w:pPr>
      <w:ind w:left="600"/>
    </w:pPr>
    <w:rPr>
      <w:rFonts w:asciiTheme="minorHAnsi" w:hAnsiTheme="minorHAnsi"/>
      <w:szCs w:val="20"/>
    </w:rPr>
  </w:style>
  <w:style w:type="paragraph" w:styleId="Verzeichnis5">
    <w:name w:val="toc 5"/>
    <w:basedOn w:val="Standard"/>
    <w:next w:val="Standard"/>
    <w:uiPriority w:val="39"/>
    <w:rsid w:val="00476D20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uiPriority w:val="39"/>
    <w:rsid w:val="00476D20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uiPriority w:val="39"/>
    <w:rsid w:val="00476D20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uiPriority w:val="39"/>
    <w:rsid w:val="00476D20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uiPriority w:val="39"/>
    <w:rsid w:val="00476D20"/>
    <w:pPr>
      <w:ind w:left="1600"/>
    </w:pPr>
    <w:rPr>
      <w:rFonts w:asciiTheme="minorHAnsi" w:hAnsiTheme="minorHAnsi"/>
      <w:szCs w:val="20"/>
    </w:rPr>
  </w:style>
  <w:style w:type="paragraph" w:styleId="Textkrper">
    <w:name w:val="Body Text"/>
    <w:basedOn w:val="Standard"/>
    <w:link w:val="TextkrperZchn"/>
    <w:rsid w:val="0098016F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98016F"/>
    <w:rPr>
      <w:rFonts w:ascii="Arial" w:eastAsia="Times New Roman" w:hAnsi="Arial" w:cs="Arial"/>
      <w:b/>
      <w:bCs/>
      <w:sz w:val="20"/>
      <w:szCs w:val="24"/>
      <w:lang w:eastAsia="de-DE"/>
    </w:rPr>
  </w:style>
  <w:style w:type="character" w:customStyle="1" w:styleId="LLTabelleStandardZchn1">
    <w:name w:val="LL_Tabelle_Standard Zchn1"/>
    <w:rsid w:val="0098016F"/>
    <w:rPr>
      <w:rFonts w:ascii="Lucida Sans" w:eastAsia="Calibri" w:hAnsi="Lucida Sans"/>
      <w:sz w:val="18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9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dgkin-lymphom@leitlinienprogramm-onkologi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er\AppData\Roaming\Microsoft\Templates\OL-Worddokument_einfa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OL-Worddokument_einfach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Kommentierungsbogen zur Konsultationsfassung</dc:title>
  <dc:creator>Leitlinienprogramm Onkologie</dc:creator>
  <cp:lastModifiedBy>Thomas Langer</cp:lastModifiedBy>
  <cp:revision>2</cp:revision>
  <dcterms:created xsi:type="dcterms:W3CDTF">2025-11-28T16:46:00Z</dcterms:created>
  <dcterms:modified xsi:type="dcterms:W3CDTF">2025-11-28T16:46:00Z</dcterms:modified>
</cp:coreProperties>
</file>